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94846" w14:textId="77777777" w:rsidR="00564171" w:rsidRPr="00564171" w:rsidRDefault="00564171" w:rsidP="00564171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48"/>
          <w:szCs w:val="48"/>
        </w:rPr>
      </w:pPr>
      <w:r w:rsidRPr="00564171">
        <w:rPr>
          <w:rFonts w:ascii="Times New Roman" w:eastAsia="Calibri" w:hAnsi="Times New Roman" w:cs="Times New Roman"/>
          <w:b/>
          <w:kern w:val="0"/>
          <w:sz w:val="48"/>
          <w:szCs w:val="48"/>
        </w:rPr>
        <w:t>ОБЕДИНЕН БЛОК НА ТРУДА БЪЛГАРСКИ ЛЕЙБЪРИСТИ</w:t>
      </w:r>
    </w:p>
    <w:p w14:paraId="13365709" w14:textId="77777777" w:rsidR="00564171" w:rsidRPr="00564171" w:rsidRDefault="00564171" w:rsidP="00564171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48"/>
          <w:szCs w:val="48"/>
        </w:rPr>
      </w:pPr>
    </w:p>
    <w:p w14:paraId="26B5B130" w14:textId="77777777" w:rsidR="00564171" w:rsidRPr="00564171" w:rsidRDefault="00564171" w:rsidP="00564171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48"/>
          <w:szCs w:val="48"/>
        </w:rPr>
      </w:pPr>
    </w:p>
    <w:p w14:paraId="235B4BC4" w14:textId="77777777" w:rsidR="00564171" w:rsidRPr="00564171" w:rsidRDefault="00564171" w:rsidP="00564171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48"/>
          <w:szCs w:val="48"/>
        </w:rPr>
      </w:pPr>
    </w:p>
    <w:p w14:paraId="00766311" w14:textId="77777777" w:rsidR="00564171" w:rsidRPr="00564171" w:rsidRDefault="00564171" w:rsidP="00564171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</w:rPr>
      </w:pPr>
      <w:r w:rsidRPr="00564171">
        <w:rPr>
          <w:rFonts w:ascii="Times New Roman" w:eastAsia="Calibri" w:hAnsi="Times New Roman" w:cs="Times New Roman"/>
          <w:b/>
          <w:kern w:val="0"/>
          <w:sz w:val="36"/>
          <w:szCs w:val="36"/>
        </w:rPr>
        <w:t>ГОДИШЕН ДОКЛАД ЗА ДЕЙНОСТТА</w:t>
      </w:r>
    </w:p>
    <w:p w14:paraId="58C333E1" w14:textId="77777777" w:rsidR="00564171" w:rsidRPr="00564171" w:rsidRDefault="00564171" w:rsidP="00564171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</w:rPr>
      </w:pPr>
    </w:p>
    <w:p w14:paraId="53AA1B20" w14:textId="77777777" w:rsidR="00564171" w:rsidRPr="00564171" w:rsidRDefault="00564171" w:rsidP="00564171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</w:rPr>
      </w:pPr>
    </w:p>
    <w:p w14:paraId="3FDF7E81" w14:textId="77777777" w:rsidR="00564171" w:rsidRPr="00564171" w:rsidRDefault="00564171" w:rsidP="00564171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</w:rPr>
      </w:pPr>
      <w:r w:rsidRPr="00564171">
        <w:rPr>
          <w:rFonts w:ascii="Times New Roman" w:eastAsia="Calibri" w:hAnsi="Times New Roman" w:cs="Times New Roman"/>
          <w:b/>
          <w:kern w:val="0"/>
          <w:sz w:val="36"/>
          <w:szCs w:val="36"/>
        </w:rPr>
        <w:t>към 31 декември 20</w:t>
      </w:r>
      <w:r w:rsidRPr="00564171">
        <w:rPr>
          <w:rFonts w:ascii="Times New Roman" w:eastAsia="Calibri" w:hAnsi="Times New Roman" w:cs="Times New Roman"/>
          <w:b/>
          <w:kern w:val="0"/>
          <w:sz w:val="36"/>
          <w:szCs w:val="36"/>
          <w:lang w:val="ru-RU"/>
        </w:rPr>
        <w:t>2</w:t>
      </w:r>
      <w:r w:rsidR="005344AE">
        <w:rPr>
          <w:rFonts w:ascii="Times New Roman" w:eastAsia="Calibri" w:hAnsi="Times New Roman" w:cs="Times New Roman"/>
          <w:b/>
          <w:kern w:val="0"/>
          <w:sz w:val="36"/>
          <w:szCs w:val="36"/>
        </w:rPr>
        <w:t>4</w:t>
      </w:r>
      <w:r w:rsidRPr="00564171">
        <w:rPr>
          <w:rFonts w:ascii="Times New Roman" w:eastAsia="Calibri" w:hAnsi="Times New Roman" w:cs="Times New Roman"/>
          <w:b/>
          <w:kern w:val="0"/>
          <w:sz w:val="36"/>
          <w:szCs w:val="36"/>
        </w:rPr>
        <w:t xml:space="preserve"> г.</w:t>
      </w:r>
    </w:p>
    <w:p w14:paraId="7C04F992" w14:textId="77777777" w:rsidR="00564171" w:rsidRPr="00564171" w:rsidRDefault="00564171" w:rsidP="00564171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48"/>
          <w:szCs w:val="48"/>
        </w:rPr>
      </w:pPr>
    </w:p>
    <w:p w14:paraId="65E746A8" w14:textId="77777777" w:rsidR="00564171" w:rsidRPr="00564171" w:rsidRDefault="00564171" w:rsidP="00564171">
      <w:pPr>
        <w:tabs>
          <w:tab w:val="left" w:pos="1134"/>
          <w:tab w:val="left" w:pos="127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ar-SA"/>
        </w:rPr>
      </w:pPr>
    </w:p>
    <w:p w14:paraId="748E752B" w14:textId="77777777" w:rsidR="00564171" w:rsidRPr="00564171" w:rsidRDefault="00564171" w:rsidP="00564171">
      <w:pPr>
        <w:tabs>
          <w:tab w:val="left" w:pos="1134"/>
          <w:tab w:val="left" w:pos="127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ar-SA"/>
        </w:rPr>
      </w:pPr>
    </w:p>
    <w:p w14:paraId="1831E02B" w14:textId="77777777" w:rsidR="00564171" w:rsidRPr="00564171" w:rsidRDefault="00564171" w:rsidP="00564171">
      <w:pPr>
        <w:tabs>
          <w:tab w:val="left" w:pos="1134"/>
          <w:tab w:val="left" w:pos="127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ar-SA"/>
        </w:rPr>
      </w:pPr>
    </w:p>
    <w:p w14:paraId="4C719AAD" w14:textId="77777777" w:rsidR="00564171" w:rsidRPr="00564171" w:rsidRDefault="00564171" w:rsidP="00564171">
      <w:pPr>
        <w:tabs>
          <w:tab w:val="left" w:pos="1134"/>
          <w:tab w:val="left" w:pos="127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ar-SA"/>
        </w:rPr>
      </w:pPr>
    </w:p>
    <w:p w14:paraId="3D47BC82" w14:textId="77777777" w:rsidR="00564171" w:rsidRPr="00564171" w:rsidRDefault="00564171" w:rsidP="00564171">
      <w:pPr>
        <w:tabs>
          <w:tab w:val="left" w:pos="1134"/>
          <w:tab w:val="left" w:pos="127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ar-SA"/>
        </w:rPr>
      </w:pPr>
    </w:p>
    <w:p w14:paraId="0417A305" w14:textId="77777777" w:rsidR="00564171" w:rsidRPr="00564171" w:rsidRDefault="00564171" w:rsidP="00564171">
      <w:pPr>
        <w:tabs>
          <w:tab w:val="left" w:pos="1134"/>
          <w:tab w:val="left" w:pos="127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14:paraId="19D5977D" w14:textId="77777777" w:rsidR="00564171" w:rsidRPr="00564171" w:rsidRDefault="00564171" w:rsidP="00564171">
      <w:pPr>
        <w:tabs>
          <w:tab w:val="left" w:pos="1134"/>
          <w:tab w:val="left" w:pos="127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14:paraId="32215161" w14:textId="77777777" w:rsidR="00564171" w:rsidRPr="00564171" w:rsidRDefault="00564171" w:rsidP="00564171">
      <w:pPr>
        <w:tabs>
          <w:tab w:val="left" w:pos="1134"/>
          <w:tab w:val="left" w:pos="127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ar-SA"/>
        </w:rPr>
      </w:pPr>
    </w:p>
    <w:p w14:paraId="433BCE34" w14:textId="77777777" w:rsidR="00564171" w:rsidRPr="00564171" w:rsidRDefault="00564171" w:rsidP="00564171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48"/>
          <w:szCs w:val="48"/>
        </w:rPr>
      </w:pPr>
    </w:p>
    <w:p w14:paraId="6862842B" w14:textId="77777777" w:rsidR="00564171" w:rsidRPr="00564171" w:rsidRDefault="00564171" w:rsidP="00564171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</w:rPr>
      </w:pPr>
      <w:r w:rsidRPr="00564171">
        <w:rPr>
          <w:rFonts w:ascii="Times New Roman" w:eastAsia="Calibri" w:hAnsi="Times New Roman" w:cs="Times New Roman"/>
          <w:b/>
          <w:kern w:val="0"/>
          <w:sz w:val="32"/>
          <w:szCs w:val="32"/>
        </w:rPr>
        <w:t>Март 202</w:t>
      </w:r>
      <w:r w:rsidR="00AA1E14">
        <w:rPr>
          <w:rFonts w:ascii="Times New Roman" w:eastAsia="Calibri" w:hAnsi="Times New Roman" w:cs="Times New Roman"/>
          <w:b/>
          <w:kern w:val="0"/>
          <w:sz w:val="32"/>
          <w:szCs w:val="32"/>
        </w:rPr>
        <w:t>5</w:t>
      </w:r>
      <w:r w:rsidRPr="00564171">
        <w:rPr>
          <w:rFonts w:ascii="Times New Roman" w:eastAsia="Calibri" w:hAnsi="Times New Roman" w:cs="Times New Roman"/>
          <w:b/>
          <w:kern w:val="0"/>
          <w:sz w:val="32"/>
          <w:szCs w:val="32"/>
        </w:rPr>
        <w:t xml:space="preserve"> г., София</w:t>
      </w:r>
    </w:p>
    <w:p w14:paraId="26755950" w14:textId="77777777" w:rsidR="00564171" w:rsidRPr="00564171" w:rsidRDefault="00564171" w:rsidP="00564171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32"/>
          <w:szCs w:val="32"/>
        </w:rPr>
      </w:pPr>
    </w:p>
    <w:p w14:paraId="7EF016EB" w14:textId="77777777" w:rsidR="005344AE" w:rsidRDefault="005344AE" w:rsidP="00564171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BAC32CD" w14:textId="77777777" w:rsidR="00564171" w:rsidRPr="00564171" w:rsidRDefault="005344AE" w:rsidP="00564171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 xml:space="preserve">ПП </w:t>
      </w:r>
      <w:r w:rsidR="00564171" w:rsidRPr="00564171">
        <w:rPr>
          <w:rFonts w:ascii="Times New Roman" w:eastAsia="Calibri" w:hAnsi="Times New Roman" w:cs="Times New Roman"/>
          <w:kern w:val="0"/>
          <w:sz w:val="24"/>
          <w:szCs w:val="24"/>
        </w:rPr>
        <w:t xml:space="preserve">ОБЕДИНЕН БЛОК НА ТРУДА БЪЛГАРСКИ ЛЕЙБЪРИСТИ е регистрирана в Софийски градски съд в регистъра на политическите партии с Решение по фирмено дело 1309/1997 г. със седалище в гр. София. </w:t>
      </w:r>
    </w:p>
    <w:p w14:paraId="7825BF02" w14:textId="77777777" w:rsidR="00564171" w:rsidRPr="00564171" w:rsidRDefault="005344AE" w:rsidP="00564171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ПП </w:t>
      </w:r>
      <w:r w:rsidR="00564171" w:rsidRPr="00564171">
        <w:rPr>
          <w:rFonts w:ascii="Times New Roman" w:eastAsia="Calibri" w:hAnsi="Times New Roman" w:cs="Times New Roman"/>
          <w:kern w:val="0"/>
          <w:sz w:val="24"/>
          <w:szCs w:val="24"/>
        </w:rPr>
        <w:t xml:space="preserve">ОБЕДИНЕН БЛОК НА ТРУДА БЪЛГАРСКИ ЛЕЙБЪРИСТИ си поставя за цел постигането на просперитет на обществото и страната чрез развитието на демокрацията, на стабилността и реда чрез ясни законови правила и насърчаване на свободната инициатива. Основната цел на ОБЕДИНЕН БЛОК НА ТРУДА БЪЛГАРСКИ ЛЕЙБЪРИСТИ е чрез отстояване на ценностната система на европейското и световно социалдемократическо и лейбъристко движение да даде възможност на предприемчивите и трудолюбивите с честен и свободен труд да осигурят достоен живот за себе си и своите семейства и да превърне България в привлекателно място за живот и реализация. Политическата цел на ОБЕДИНЕН БЛОК НА ТРУДА БЪЛГАРСКИ ЛЕЙБЪРИСТИ е участие във властови структури на основата на успешно представяне в национални избори и избори за местни органи на самоуправление, за изразяване интересите на своите членове, симпатизанти и граждани. Политическото единство на ОБЕДИНЕН БЛОК НА ТРУДА БЪЛГАРСКИ ЛЕЙБЪРИСТИ се изразява в споделяне на идеите, принципите и ценностите залегнали в Устава и програмните документи на партията. </w:t>
      </w:r>
    </w:p>
    <w:p w14:paraId="5B1D9614" w14:textId="77777777" w:rsidR="00564171" w:rsidRPr="00564171" w:rsidRDefault="00564171" w:rsidP="00564171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564171">
        <w:rPr>
          <w:rFonts w:ascii="Times New Roman" w:eastAsia="Calibri" w:hAnsi="Times New Roman" w:cs="Times New Roman"/>
          <w:kern w:val="0"/>
          <w:sz w:val="24"/>
          <w:szCs w:val="24"/>
          <w:lang w:val="ru-RU"/>
        </w:rPr>
        <w:t xml:space="preserve">Основният документ на който се подчиняват организацията и дейността </w:t>
      </w:r>
      <w:r w:rsidRPr="00564171">
        <w:rPr>
          <w:rFonts w:ascii="Times New Roman" w:eastAsia="Calibri" w:hAnsi="Times New Roman" w:cs="Times New Roman"/>
          <w:kern w:val="0"/>
          <w:sz w:val="24"/>
          <w:szCs w:val="24"/>
        </w:rPr>
        <w:t xml:space="preserve">на Партията </w:t>
      </w:r>
      <w:r w:rsidRPr="00564171">
        <w:rPr>
          <w:rFonts w:ascii="Times New Roman" w:eastAsia="Calibri" w:hAnsi="Times New Roman" w:cs="Times New Roman"/>
          <w:kern w:val="0"/>
          <w:sz w:val="24"/>
          <w:szCs w:val="24"/>
          <w:lang w:val="ru-RU"/>
        </w:rPr>
        <w:t xml:space="preserve">е нейният </w:t>
      </w:r>
      <w:r w:rsidR="005344AE">
        <w:rPr>
          <w:rFonts w:ascii="Times New Roman" w:eastAsia="Calibri" w:hAnsi="Times New Roman" w:cs="Times New Roman"/>
          <w:kern w:val="0"/>
          <w:sz w:val="24"/>
          <w:szCs w:val="24"/>
          <w:lang w:val="ru-RU"/>
        </w:rPr>
        <w:t>У</w:t>
      </w:r>
      <w:r w:rsidRPr="00564171">
        <w:rPr>
          <w:rFonts w:ascii="Times New Roman" w:eastAsia="Calibri" w:hAnsi="Times New Roman" w:cs="Times New Roman"/>
          <w:kern w:val="0"/>
          <w:sz w:val="24"/>
          <w:szCs w:val="24"/>
          <w:lang w:val="ru-RU"/>
        </w:rPr>
        <w:t>став</w:t>
      </w:r>
      <w:r w:rsidRPr="00564171">
        <w:rPr>
          <w:rFonts w:ascii="Times New Roman" w:eastAsia="Calibri" w:hAnsi="Times New Roman" w:cs="Times New Roman"/>
          <w:kern w:val="0"/>
          <w:sz w:val="24"/>
          <w:szCs w:val="24"/>
        </w:rPr>
        <w:t>, изготвен в съответствие с изискванията на ЗПП. Организационната структура на ОБЕДИНЕН БЛОК НА ТРУДА БЪЛГАРСКИ ЛЕЙБЪРИСТИ е в съответствие с административното деление на страната, като включва: районни клубове, общински организации и областни координационни съвети. Национални ръководни органи на ОБЕДИНЕН БЛОК НА ТРУДА БЪЛГАРСКИ ЛЕЙБЪРИСТИ са: Конгрес, Национален съвет, Изпълнително бюро. Конгресът е върховен орган. Националният съвет решава всички въпроси, които не са от изключителната компетентност на Конгреса. Изпълнителното бюро оперативно ръководи дейността в съответствие с решенията на Конгреса и Националния съвет, като взима решения по текущи въпроси, които не са от изключителната компетентност на по-висшите ръководни органи. Национален контролен орган на ОБЕДИНЕН БЛОК НА ТРУДА БЪЛГАРСКИ ЛЕЙБЪРИСТИ е Национална контролна комисия. Националната контролна комисия следи за спазване на Устава, програмните документи и изпълнението на решенията на ръководните органи, упражнява вътрешно-финансов контрол, проверява организационната отчетност на структурите.</w:t>
      </w:r>
    </w:p>
    <w:p w14:paraId="19135BE7" w14:textId="77777777" w:rsidR="00564171" w:rsidRPr="00564171" w:rsidRDefault="00564171" w:rsidP="00564171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564171">
        <w:rPr>
          <w:rFonts w:ascii="Times New Roman" w:eastAsia="Calibri" w:hAnsi="Times New Roman" w:cs="Times New Roman"/>
          <w:kern w:val="0"/>
          <w:sz w:val="24"/>
          <w:szCs w:val="24"/>
        </w:rPr>
        <w:t xml:space="preserve">ОБЕДИНЕН БЛОК НА ТРУДА БЪЛГАРСКИ ЛЕЙБЪРИСТИ развива политическата си дейност съгласно действащото законодателство на Република България.  </w:t>
      </w:r>
    </w:p>
    <w:p w14:paraId="16B97035" w14:textId="77777777" w:rsidR="00564171" w:rsidRPr="00564171" w:rsidRDefault="00564171" w:rsidP="00564171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564171">
        <w:rPr>
          <w:rFonts w:ascii="Times New Roman" w:eastAsia="Calibri" w:hAnsi="Times New Roman" w:cs="Times New Roman"/>
          <w:kern w:val="0"/>
          <w:sz w:val="24"/>
          <w:szCs w:val="24"/>
        </w:rPr>
        <w:t xml:space="preserve">През периода Националния съвет и Изпълнителното бюро на Партията провеждаха регулярно своите заседания.  Организационната и политическата ни дейност се развиваше в изпълнение на взетите решения. Продължи процеса на укрепване на нашите структури. Активирахме взаимодействието си, както на институционално ниво, така и с представители на неправителствения сектор. </w:t>
      </w:r>
    </w:p>
    <w:p w14:paraId="63125913" w14:textId="77777777" w:rsidR="00564171" w:rsidRPr="00564171" w:rsidRDefault="00564171" w:rsidP="00564171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1F0141B" w14:textId="77777777" w:rsidR="00564171" w:rsidRDefault="00564171" w:rsidP="00564171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564171">
        <w:rPr>
          <w:rFonts w:ascii="Times New Roman" w:eastAsia="Calibri" w:hAnsi="Times New Roman" w:cs="Times New Roman"/>
          <w:kern w:val="0"/>
          <w:sz w:val="24"/>
          <w:szCs w:val="24"/>
        </w:rPr>
        <w:t xml:space="preserve">В проведените на </w:t>
      </w:r>
      <w:r w:rsidR="00443188">
        <w:rPr>
          <w:rFonts w:ascii="Times New Roman" w:eastAsia="Calibri" w:hAnsi="Times New Roman" w:cs="Times New Roman"/>
          <w:kern w:val="0"/>
          <w:sz w:val="24"/>
          <w:szCs w:val="24"/>
        </w:rPr>
        <w:t>0</w:t>
      </w:r>
      <w:r w:rsidRPr="00564171">
        <w:rPr>
          <w:rFonts w:ascii="Times New Roman" w:eastAsia="Calibri" w:hAnsi="Times New Roman" w:cs="Times New Roman"/>
          <w:kern w:val="0"/>
          <w:sz w:val="24"/>
          <w:szCs w:val="24"/>
        </w:rPr>
        <w:t xml:space="preserve">9 </w:t>
      </w:r>
      <w:r w:rsidR="00443188">
        <w:rPr>
          <w:rFonts w:ascii="Times New Roman" w:eastAsia="Calibri" w:hAnsi="Times New Roman" w:cs="Times New Roman"/>
          <w:kern w:val="0"/>
          <w:sz w:val="24"/>
          <w:szCs w:val="24"/>
        </w:rPr>
        <w:t>юни</w:t>
      </w:r>
      <w:r w:rsidRPr="0056417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202</w:t>
      </w:r>
      <w:r w:rsidR="00443188">
        <w:rPr>
          <w:rFonts w:ascii="Times New Roman" w:eastAsia="Calibri" w:hAnsi="Times New Roman" w:cs="Times New Roman"/>
          <w:kern w:val="0"/>
          <w:sz w:val="24"/>
          <w:szCs w:val="24"/>
        </w:rPr>
        <w:t>4</w:t>
      </w:r>
      <w:r w:rsidRPr="0056417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г. избори за </w:t>
      </w:r>
      <w:r w:rsidR="00443188">
        <w:rPr>
          <w:rFonts w:ascii="Times New Roman" w:eastAsia="Calibri" w:hAnsi="Times New Roman" w:cs="Times New Roman"/>
          <w:kern w:val="0"/>
          <w:sz w:val="24"/>
          <w:szCs w:val="24"/>
        </w:rPr>
        <w:t xml:space="preserve">членове на ЕП, </w:t>
      </w:r>
      <w:r w:rsidRPr="00564171">
        <w:rPr>
          <w:rFonts w:ascii="Times New Roman" w:eastAsia="Calibri" w:hAnsi="Times New Roman" w:cs="Times New Roman"/>
          <w:kern w:val="0"/>
          <w:sz w:val="24"/>
          <w:szCs w:val="24"/>
        </w:rPr>
        <w:t>ОБЕДИНЕН БЛОК НА ТРУДА БЪЛГАРСКИ ЛЕЙБЪРИСТИ участва съобразно решенията на ръководните си органи, като се регистрира в ЦИК</w:t>
      </w:r>
      <w:r w:rsidR="00443188">
        <w:rPr>
          <w:rFonts w:ascii="Times New Roman" w:eastAsia="Calibri" w:hAnsi="Times New Roman" w:cs="Times New Roman"/>
          <w:kern w:val="0"/>
          <w:sz w:val="24"/>
          <w:szCs w:val="24"/>
        </w:rPr>
        <w:t>, като част от КП „Коалиция на розата“ с пълна кандидатска листа.</w:t>
      </w:r>
    </w:p>
    <w:p w14:paraId="0240205C" w14:textId="77777777" w:rsidR="00443188" w:rsidRDefault="00443188" w:rsidP="00564171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1262703" w14:textId="77777777" w:rsidR="00443188" w:rsidRDefault="00443188" w:rsidP="00443188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В проведените на 09 юни 2024 г. предсрочни парламентарни избори за 50-то народно събрание, </w:t>
      </w:r>
      <w:r w:rsidRPr="00564171">
        <w:rPr>
          <w:rFonts w:ascii="Times New Roman" w:eastAsia="Calibri" w:hAnsi="Times New Roman" w:cs="Times New Roman"/>
          <w:kern w:val="0"/>
          <w:sz w:val="24"/>
          <w:szCs w:val="24"/>
        </w:rPr>
        <w:t>ОБЕДИНЕН БЛОК НА ТРУДА БЪЛГАРСКИ ЛЕЙБЪРИСТИ участва съобразно решенията на ръководните си органи, като се регистрира в ЦИК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, като част от КП „Коалиция на розата“</w:t>
      </w:r>
      <w:r w:rsidRPr="00564171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КП „Коалиция на розата“ се регистрира и участва със свои листи във всички избирателни райони.</w:t>
      </w:r>
      <w:r w:rsidRPr="0056417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</w:p>
    <w:p w14:paraId="5FB383C5" w14:textId="77777777" w:rsidR="00564171" w:rsidRPr="00564171" w:rsidRDefault="00564171" w:rsidP="00564171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4D2F9B5" w14:textId="77777777" w:rsidR="00564171" w:rsidRPr="00564171" w:rsidRDefault="00564171" w:rsidP="00564171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564171">
        <w:rPr>
          <w:rFonts w:ascii="Times New Roman" w:eastAsia="Calibri" w:hAnsi="Times New Roman" w:cs="Times New Roman"/>
          <w:kern w:val="0"/>
          <w:sz w:val="24"/>
          <w:szCs w:val="24"/>
        </w:rPr>
        <w:t xml:space="preserve">Националната контролна комисия продължи да организира дейността си в съответствие с уставните регламенти. </w:t>
      </w:r>
    </w:p>
    <w:p w14:paraId="2CC23FC4" w14:textId="77777777" w:rsidR="00564171" w:rsidRPr="00564171" w:rsidRDefault="00564171" w:rsidP="00564171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314FFB8" w14:textId="77777777" w:rsidR="00564171" w:rsidRPr="00564171" w:rsidRDefault="00564171" w:rsidP="0056417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</w:pPr>
      <w:r w:rsidRPr="00564171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>Финансовата дейност на партията се осъществява съгласно действащото счетоводно и изборно законодателство, нейния Устав и ЗПП. Финансовите операции са в български лева.</w:t>
      </w:r>
    </w:p>
    <w:p w14:paraId="47A3148E" w14:textId="77777777" w:rsidR="00564171" w:rsidRPr="00564171" w:rsidRDefault="00564171" w:rsidP="0056417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</w:pPr>
    </w:p>
    <w:p w14:paraId="565855D7" w14:textId="77777777" w:rsidR="00564171" w:rsidRPr="00564171" w:rsidRDefault="00564171" w:rsidP="0056417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564171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 xml:space="preserve">Годишният финансов отчет на </w:t>
      </w:r>
      <w:r w:rsidRPr="00564171">
        <w:rPr>
          <w:rFonts w:ascii="Times New Roman" w:eastAsia="Times New Roman" w:hAnsi="Times New Roman" w:cs="Times New Roman"/>
          <w:kern w:val="0"/>
          <w:sz w:val="24"/>
          <w:szCs w:val="24"/>
        </w:rPr>
        <w:t>ОБЕДИНЕН БЛОК НА ТРУДА БЪЛГАРСКИ ЛЕЙБЪРИСТИ</w:t>
      </w:r>
      <w:r w:rsidRPr="00564171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 xml:space="preserve"> се представя в Сметната палата в рамките на изискуемия от Закона за политическите партии срок, до 31 март 202</w:t>
      </w:r>
      <w:r w:rsidR="0044318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>5</w:t>
      </w:r>
      <w:r w:rsidRPr="00564171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 xml:space="preserve"> г.</w:t>
      </w:r>
    </w:p>
    <w:p w14:paraId="15E1F32C" w14:textId="77777777" w:rsidR="00564171" w:rsidRPr="00564171" w:rsidRDefault="00564171" w:rsidP="0056417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</w:pPr>
    </w:p>
    <w:p w14:paraId="183A9F33" w14:textId="77777777" w:rsidR="00564171" w:rsidRPr="00564171" w:rsidRDefault="00564171" w:rsidP="0056417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</w:pPr>
      <w:r w:rsidRPr="00564171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>Отчетът е съставен от лице, което отговаря на законовите изисквания и е подписан от съставителя и от представляващия партията, с което са спазени разпоредбите на  Закона за счетоводството.</w:t>
      </w:r>
    </w:p>
    <w:p w14:paraId="1BFA348E" w14:textId="77777777" w:rsidR="00564171" w:rsidRPr="00564171" w:rsidRDefault="00564171" w:rsidP="0056417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</w:pPr>
      <w:r w:rsidRPr="00564171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>В годишния финансов отчет за 202</w:t>
      </w:r>
      <w:r w:rsidR="0044318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>4</w:t>
      </w:r>
      <w:r w:rsidRPr="00564171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 xml:space="preserve"> г. не са отразени дългосрочни финансови активи – дялове, участия в търговски дружества и кооперации</w:t>
      </w:r>
      <w:r w:rsidRPr="00564171">
        <w:rPr>
          <w:rFonts w:ascii="Times New Roman" w:eastAsia="Times New Roman" w:hAnsi="Times New Roman" w:cs="Times New Roman"/>
          <w:kern w:val="0"/>
          <w:sz w:val="24"/>
          <w:szCs w:val="24"/>
          <w:lang w:val="ru-RU" w:eastAsia="bg-BG"/>
        </w:rPr>
        <w:t xml:space="preserve">, </w:t>
      </w:r>
      <w:r w:rsidRPr="00564171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>тъй като партията не притежава такива.</w:t>
      </w:r>
    </w:p>
    <w:p w14:paraId="68BEFAEF" w14:textId="77777777" w:rsidR="00564171" w:rsidRPr="00564171" w:rsidRDefault="00564171" w:rsidP="0056417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</w:rPr>
      </w:pPr>
      <w:r w:rsidRPr="00564171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>През 202</w:t>
      </w:r>
      <w:r w:rsidR="0044318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>4</w:t>
      </w:r>
      <w:r w:rsidRPr="00564171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 xml:space="preserve"> г. ПП</w:t>
      </w:r>
      <w:r w:rsidRPr="0056417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ОБЕДИНЕН БЛОК НА ТРУДА БЪЛГАРСКИ ЛЕЙБЪРИСТИ</w:t>
      </w:r>
      <w:r w:rsidRPr="00564171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 xml:space="preserve"> не е осъществявала стопанска дейност. </w:t>
      </w:r>
    </w:p>
    <w:p w14:paraId="01AD8A61" w14:textId="77777777" w:rsidR="00564171" w:rsidRPr="00564171" w:rsidRDefault="00564171" w:rsidP="0056417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</w:rPr>
      </w:pPr>
    </w:p>
    <w:p w14:paraId="79A25FC3" w14:textId="77777777" w:rsidR="00564171" w:rsidRPr="00564171" w:rsidRDefault="00564171" w:rsidP="0056417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</w:rPr>
      </w:pPr>
      <w:r w:rsidRPr="00564171">
        <w:rPr>
          <w:rFonts w:ascii="Times New Roman" w:eastAsia="Calibri" w:hAnsi="Times New Roman" w:cs="Times New Roman"/>
          <w:kern w:val="0"/>
          <w:sz w:val="24"/>
          <w:szCs w:val="24"/>
          <w:lang w:eastAsia="bg-BG"/>
        </w:rPr>
        <w:t>Отчетените, за 202</w:t>
      </w:r>
      <w:r w:rsidR="00443188">
        <w:rPr>
          <w:rFonts w:ascii="Times New Roman" w:eastAsia="Calibri" w:hAnsi="Times New Roman" w:cs="Times New Roman"/>
          <w:kern w:val="0"/>
          <w:sz w:val="24"/>
          <w:szCs w:val="24"/>
          <w:lang w:eastAsia="bg-BG"/>
        </w:rPr>
        <w:t>4</w:t>
      </w:r>
      <w:r w:rsidRPr="00564171">
        <w:rPr>
          <w:rFonts w:ascii="Times New Roman" w:eastAsia="Calibri" w:hAnsi="Times New Roman" w:cs="Times New Roman"/>
          <w:kern w:val="0"/>
          <w:sz w:val="24"/>
          <w:szCs w:val="24"/>
          <w:lang w:eastAsia="bg-BG"/>
        </w:rPr>
        <w:t xml:space="preserve"> г. приходи на </w:t>
      </w:r>
      <w:r w:rsidRPr="00564171">
        <w:rPr>
          <w:rFonts w:ascii="Times New Roman" w:eastAsia="Calibri" w:hAnsi="Times New Roman" w:cs="Times New Roman"/>
          <w:kern w:val="0"/>
          <w:sz w:val="24"/>
          <w:szCs w:val="24"/>
        </w:rPr>
        <w:t>ОБЕДИНЕН БЛОК НА ТРУДА БЪЛГАРСКИ ЛЕЙБЪРИСТИ, са от членски внос. Партията не получава субсидия от държавата.</w:t>
      </w:r>
    </w:p>
    <w:p w14:paraId="6540A258" w14:textId="77777777" w:rsidR="00564171" w:rsidRPr="00564171" w:rsidRDefault="00564171" w:rsidP="00564171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7BA0E71A" w14:textId="77777777" w:rsidR="00564171" w:rsidRPr="00564171" w:rsidRDefault="00564171" w:rsidP="00564171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564171">
        <w:rPr>
          <w:rFonts w:ascii="Times New Roman" w:eastAsia="Calibri" w:hAnsi="Times New Roman" w:cs="Times New Roman"/>
          <w:kern w:val="0"/>
          <w:sz w:val="24"/>
          <w:szCs w:val="24"/>
        </w:rPr>
        <w:t xml:space="preserve">Изразходването на собствените средства е осъществено при спазване на режим на икономии и целесъобразност на финансовите разходи, в зависимост от организационните и политическите задачи на партията. </w:t>
      </w:r>
    </w:p>
    <w:p w14:paraId="66CEC82E" w14:textId="77777777" w:rsidR="00564171" w:rsidRPr="00564171" w:rsidRDefault="00564171" w:rsidP="0056417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</w:pPr>
      <w:r w:rsidRPr="00564171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 xml:space="preserve"> </w:t>
      </w:r>
    </w:p>
    <w:p w14:paraId="25E270BE" w14:textId="77777777" w:rsidR="00564171" w:rsidRPr="00564171" w:rsidRDefault="00564171" w:rsidP="0056417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</w:pPr>
      <w:r w:rsidRPr="00564171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>Прилаганата през годината счетоводна политика е без промяна при съставянето на финансовия отчет. Информацията, която се изисква от Закона за счетоводството и отделните счетоводни стандарти е видна и оповестена от всички елементи на Годишния финансов отчет.</w:t>
      </w:r>
    </w:p>
    <w:p w14:paraId="7B0BEF4E" w14:textId="77777777" w:rsidR="00564171" w:rsidRPr="00564171" w:rsidRDefault="00564171" w:rsidP="0056417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</w:pPr>
      <w:r w:rsidRPr="00564171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lastRenderedPageBreak/>
        <w:t>Счетоводния баланс е съставен въз основа на информация на салдата по счетоводните сметки към 31.12.202</w:t>
      </w:r>
      <w:r w:rsidR="0044318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>4</w:t>
      </w:r>
      <w:r w:rsidRPr="00564171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 xml:space="preserve"> г.</w:t>
      </w:r>
    </w:p>
    <w:p w14:paraId="13E86BB7" w14:textId="77777777" w:rsidR="00564171" w:rsidRPr="00564171" w:rsidRDefault="00564171" w:rsidP="0056417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</w:pPr>
      <w:r w:rsidRPr="00564171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>В годишният финансов отчет е отразена пълната информация в отделните му съставни части и няма допълнителна информация за оповестявяне.</w:t>
      </w:r>
    </w:p>
    <w:p w14:paraId="56790001" w14:textId="77777777" w:rsidR="00564171" w:rsidRPr="00564171" w:rsidRDefault="00564171" w:rsidP="00564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bg-BG"/>
        </w:rPr>
      </w:pPr>
      <w:r w:rsidRPr="00564171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>Поради липса на финансови активи, дълготрайни активи, условни задължения, свързани с пенсии, заплати, осигуровки и други подобни, не се налага анализ и оповестяване на допълнителни методи и обстоятелства по финансовото състояние и действия.</w:t>
      </w:r>
    </w:p>
    <w:p w14:paraId="7B020CDD" w14:textId="77777777" w:rsidR="00564171" w:rsidRPr="00564171" w:rsidRDefault="00564171" w:rsidP="0056417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</w:pPr>
      <w:r w:rsidRPr="00564171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 xml:space="preserve">           </w:t>
      </w:r>
    </w:p>
    <w:p w14:paraId="18B466B6" w14:textId="77777777" w:rsidR="00564171" w:rsidRPr="00564171" w:rsidRDefault="00564171" w:rsidP="00564171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564171">
        <w:rPr>
          <w:rFonts w:ascii="Times New Roman" w:eastAsia="Calibri" w:hAnsi="Times New Roman" w:cs="Times New Roman"/>
          <w:kern w:val="0"/>
          <w:sz w:val="24"/>
          <w:szCs w:val="24"/>
        </w:rPr>
        <w:t xml:space="preserve">В цялостната си дейност </w:t>
      </w:r>
      <w:r w:rsidR="00443188">
        <w:rPr>
          <w:rFonts w:ascii="Times New Roman" w:eastAsia="Calibri" w:hAnsi="Times New Roman" w:cs="Times New Roman"/>
          <w:kern w:val="0"/>
          <w:sz w:val="24"/>
          <w:szCs w:val="24"/>
        </w:rPr>
        <w:t xml:space="preserve">ПП </w:t>
      </w:r>
      <w:r w:rsidRPr="00564171">
        <w:rPr>
          <w:rFonts w:ascii="Times New Roman" w:eastAsia="Calibri" w:hAnsi="Times New Roman" w:cs="Times New Roman"/>
          <w:kern w:val="0"/>
          <w:sz w:val="24"/>
          <w:szCs w:val="24"/>
        </w:rPr>
        <w:t>ОБЕДИНЕН БЛОК НА ТРУДА БЪЛГАРСКИ ЛЕЙБЪРИСТИ продължава да бъде национално отговорна политическа партия, която работи за реализацията на цели</w:t>
      </w:r>
      <w:r w:rsidR="00AA1E14">
        <w:rPr>
          <w:rFonts w:ascii="Times New Roman" w:eastAsia="Calibri" w:hAnsi="Times New Roman" w:cs="Times New Roman"/>
          <w:kern w:val="0"/>
          <w:sz w:val="24"/>
          <w:szCs w:val="24"/>
        </w:rPr>
        <w:t>те си</w:t>
      </w:r>
      <w:r w:rsidRPr="00564171">
        <w:rPr>
          <w:rFonts w:ascii="Times New Roman" w:eastAsia="Calibri" w:hAnsi="Times New Roman" w:cs="Times New Roman"/>
          <w:kern w:val="0"/>
          <w:sz w:val="24"/>
          <w:szCs w:val="24"/>
        </w:rPr>
        <w:t xml:space="preserve">, следвайки </w:t>
      </w:r>
      <w:r w:rsidR="00AA1E14">
        <w:rPr>
          <w:rFonts w:ascii="Times New Roman" w:eastAsia="Calibri" w:hAnsi="Times New Roman" w:cs="Times New Roman"/>
          <w:kern w:val="0"/>
          <w:sz w:val="24"/>
          <w:szCs w:val="24"/>
        </w:rPr>
        <w:t xml:space="preserve">своите </w:t>
      </w:r>
      <w:r w:rsidRPr="00564171">
        <w:rPr>
          <w:rFonts w:ascii="Times New Roman" w:eastAsia="Calibri" w:hAnsi="Times New Roman" w:cs="Times New Roman"/>
          <w:kern w:val="0"/>
          <w:sz w:val="24"/>
          <w:szCs w:val="24"/>
        </w:rPr>
        <w:t>каузи</w:t>
      </w:r>
      <w:r w:rsidR="00AA1E14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14:paraId="5BD5014C" w14:textId="77777777" w:rsidR="00564171" w:rsidRPr="00564171" w:rsidRDefault="00564171" w:rsidP="00564171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59FAEC2" w14:textId="77777777" w:rsidR="00564171" w:rsidRPr="00564171" w:rsidRDefault="00564171" w:rsidP="00564171">
      <w:pPr>
        <w:spacing w:after="0" w:line="276" w:lineRule="auto"/>
        <w:jc w:val="both"/>
        <w:rPr>
          <w:rFonts w:ascii="Calibri" w:eastAsia="Calibri" w:hAnsi="Calibri" w:cs="Times New Roman"/>
          <w:kern w:val="0"/>
        </w:rPr>
      </w:pPr>
    </w:p>
    <w:p w14:paraId="29FFFC67" w14:textId="77777777" w:rsidR="00564171" w:rsidRPr="00564171" w:rsidRDefault="00564171" w:rsidP="00564171">
      <w:pPr>
        <w:spacing w:after="0" w:line="276" w:lineRule="auto"/>
        <w:jc w:val="both"/>
        <w:rPr>
          <w:rFonts w:ascii="Calibri" w:eastAsia="Calibri" w:hAnsi="Calibri" w:cs="Times New Roman"/>
          <w:kern w:val="0"/>
        </w:rPr>
      </w:pPr>
    </w:p>
    <w:p w14:paraId="5C82D089" w14:textId="77777777" w:rsidR="00564171" w:rsidRPr="00564171" w:rsidRDefault="00564171" w:rsidP="00564171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564171">
        <w:rPr>
          <w:rFonts w:ascii="Times New Roman" w:eastAsia="Calibri" w:hAnsi="Times New Roman" w:cs="Times New Roman"/>
          <w:kern w:val="0"/>
          <w:sz w:val="24"/>
          <w:szCs w:val="24"/>
        </w:rPr>
        <w:t>Март, 202</w:t>
      </w:r>
      <w:r w:rsidR="00AA1E14">
        <w:rPr>
          <w:rFonts w:ascii="Times New Roman" w:eastAsia="Calibri" w:hAnsi="Times New Roman" w:cs="Times New Roman"/>
          <w:kern w:val="0"/>
          <w:sz w:val="24"/>
          <w:szCs w:val="24"/>
        </w:rPr>
        <w:t>5</w:t>
      </w:r>
      <w:r w:rsidRPr="0056417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г.</w:t>
      </w:r>
    </w:p>
    <w:p w14:paraId="2186FECC" w14:textId="77777777" w:rsidR="00564171" w:rsidRPr="00564171" w:rsidRDefault="00564171" w:rsidP="00564171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2E9A895" w14:textId="77777777" w:rsidR="00564171" w:rsidRPr="00564171" w:rsidRDefault="00564171" w:rsidP="00564171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8F5391D" w14:textId="77777777" w:rsidR="00564171" w:rsidRPr="00564171" w:rsidRDefault="00564171" w:rsidP="00564171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229CF756" w14:textId="77777777" w:rsidR="00564171" w:rsidRPr="00564171" w:rsidRDefault="00564171" w:rsidP="00564171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56417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56417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56417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56417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56417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56417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56417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564171"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Председател: </w:t>
      </w:r>
      <w:r w:rsidR="00AA1E14">
        <w:rPr>
          <w:rFonts w:ascii="Times New Roman" w:eastAsia="Calibri" w:hAnsi="Times New Roman" w:cs="Times New Roman"/>
          <w:kern w:val="0"/>
          <w:sz w:val="24"/>
          <w:szCs w:val="24"/>
        </w:rPr>
        <w:t>/п/</w:t>
      </w:r>
    </w:p>
    <w:p w14:paraId="7AC963FF" w14:textId="77777777" w:rsidR="00564171" w:rsidRPr="00564171" w:rsidRDefault="00564171" w:rsidP="00564171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</w:pPr>
      <w:r w:rsidRPr="0056417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56417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56417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56417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56417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56417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56417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564171"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Екатерина Атанасова  </w:t>
      </w:r>
    </w:p>
    <w:p w14:paraId="1B0E31F6" w14:textId="77777777" w:rsidR="001B76E9" w:rsidRDefault="001B76E9"/>
    <w:sectPr w:rsidR="001B76E9" w:rsidSect="00890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71"/>
    <w:rsid w:val="001A1B2A"/>
    <w:rsid w:val="001B76E9"/>
    <w:rsid w:val="002569CA"/>
    <w:rsid w:val="002E71F6"/>
    <w:rsid w:val="00443188"/>
    <w:rsid w:val="005344AE"/>
    <w:rsid w:val="00564171"/>
    <w:rsid w:val="00890005"/>
    <w:rsid w:val="008F6C04"/>
    <w:rsid w:val="00AA1E14"/>
    <w:rsid w:val="00DD3634"/>
    <w:rsid w:val="00E1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B27BB"/>
  <w15:docId w15:val="{C9347414-8F2B-4E9A-B044-6D57778E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005"/>
  </w:style>
  <w:style w:type="paragraph" w:styleId="Heading1">
    <w:name w:val="heading 1"/>
    <w:basedOn w:val="Normal"/>
    <w:next w:val="Normal"/>
    <w:link w:val="Heading1Char"/>
    <w:uiPriority w:val="9"/>
    <w:qFormat/>
    <w:rsid w:val="005641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1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1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1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1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1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1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1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1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17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17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1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1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1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1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41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1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1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1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1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17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17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2025-03-26T09:06:00Z</dcterms:created>
  <dcterms:modified xsi:type="dcterms:W3CDTF">2025-03-26T09:06:00Z</dcterms:modified>
</cp:coreProperties>
</file>